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E7AE" w14:textId="77777777" w:rsidR="00D74EB6" w:rsidRDefault="00000000">
      <w:pPr>
        <w:spacing w:before="360" w:after="240"/>
      </w:pPr>
      <w:r>
        <w:rPr>
          <w:b/>
          <w:color w:val="B22222"/>
          <w:sz w:val="28"/>
        </w:rPr>
        <w:t>BỘ SỐ 1: PHÁP LUẬT QUỐC PHÒNG (LUẬT QUỐC PHÒNG 2018)</w:t>
      </w:r>
    </w:p>
    <w:p w14:paraId="774BC850" w14:textId="77777777" w:rsidR="00D74EB6" w:rsidRDefault="00000000">
      <w:r>
        <w:rPr>
          <w:b/>
          <w:color w:val="0066CC"/>
        </w:rPr>
        <w:t>PHẦN I: ĐỀ THI TRẮC NGHIỆM</w:t>
      </w:r>
    </w:p>
    <w:p w14:paraId="3150978E" w14:textId="77777777" w:rsidR="00D74EB6" w:rsidRDefault="00000000">
      <w:pPr>
        <w:spacing w:before="120" w:after="40"/>
      </w:pPr>
      <w:r>
        <w:rPr>
          <w:b/>
        </w:rPr>
        <w:t>Câu 1: Lực lượng vũ trang nhân dân Việt Nam bao gồm những thành phần nào?</w:t>
      </w:r>
    </w:p>
    <w:p w14:paraId="7BD2EB0A" w14:textId="77777777" w:rsidR="00D74EB6" w:rsidRDefault="00000000">
      <w:pPr>
        <w:spacing w:after="40"/>
        <w:ind w:left="576"/>
      </w:pPr>
      <w:r>
        <w:t>A. Quân đội nhân dân và Công an nhân dân</w:t>
      </w:r>
    </w:p>
    <w:p w14:paraId="658FD145" w14:textId="77777777" w:rsidR="00D74EB6" w:rsidRDefault="00000000">
      <w:pPr>
        <w:spacing w:after="40"/>
        <w:ind w:left="576"/>
      </w:pPr>
      <w:r>
        <w:t>B. Quân đội nhân dân, Công an nhân dân và Dân quân tự vệ</w:t>
      </w:r>
    </w:p>
    <w:p w14:paraId="595C40D2" w14:textId="77777777" w:rsidR="00D74EB6" w:rsidRDefault="00000000">
      <w:pPr>
        <w:spacing w:after="40"/>
        <w:ind w:left="576"/>
      </w:pPr>
      <w:r>
        <w:t>C. Quân đội nhân dân, Công an nhân dân và Lực lượng dự bị động viên</w:t>
      </w:r>
    </w:p>
    <w:p w14:paraId="432FA2B0" w14:textId="77777777" w:rsidR="00D74EB6" w:rsidRDefault="00000000">
      <w:pPr>
        <w:spacing w:after="40"/>
        <w:ind w:left="576"/>
      </w:pPr>
      <w:r>
        <w:t>D. Bộ đội chủ lực, Bộ đội địa phương và Bộ đội biên phòng</w:t>
      </w:r>
    </w:p>
    <w:p w14:paraId="15811115" w14:textId="77777777" w:rsidR="00D74EB6" w:rsidRDefault="00000000">
      <w:pPr>
        <w:spacing w:before="120" w:after="40"/>
      </w:pPr>
      <w:r>
        <w:rPr>
          <w:b/>
        </w:rPr>
        <w:t>Câu 2: Ngày truyền thống của Quân đội nhân dân Việt Nam là ngày nào?</w:t>
      </w:r>
    </w:p>
    <w:p w14:paraId="13790FA0" w14:textId="77777777" w:rsidR="00D74EB6" w:rsidRDefault="00000000">
      <w:pPr>
        <w:spacing w:after="40"/>
        <w:ind w:left="576"/>
      </w:pPr>
      <w:r>
        <w:t>A. 22/12/1944</w:t>
      </w:r>
    </w:p>
    <w:p w14:paraId="26591B0F" w14:textId="77777777" w:rsidR="00D74EB6" w:rsidRDefault="00000000">
      <w:pPr>
        <w:spacing w:after="40"/>
        <w:ind w:left="576"/>
      </w:pPr>
      <w:r>
        <w:t>B. 02/09/1945</w:t>
      </w:r>
    </w:p>
    <w:p w14:paraId="436FCF30" w14:textId="77777777" w:rsidR="00D74EB6" w:rsidRDefault="00000000">
      <w:pPr>
        <w:spacing w:after="40"/>
        <w:ind w:left="576"/>
      </w:pPr>
      <w:r>
        <w:t>C. 30/04/1975</w:t>
      </w:r>
    </w:p>
    <w:p w14:paraId="336C3BE1" w14:textId="77777777" w:rsidR="00D74EB6" w:rsidRDefault="00000000">
      <w:pPr>
        <w:spacing w:after="40"/>
        <w:ind w:left="576"/>
      </w:pPr>
      <w:r>
        <w:t>D. 07/05/1954</w:t>
      </w:r>
    </w:p>
    <w:p w14:paraId="5A41FF9A" w14:textId="77777777" w:rsidR="00D74EB6" w:rsidRDefault="00000000">
      <w:pPr>
        <w:spacing w:before="120" w:after="40"/>
      </w:pPr>
      <w:r>
        <w:rPr>
          <w:b/>
        </w:rPr>
        <w:t>Câu 3: Tình trạng chiến tranh do cơ quan nào có thẩm quyền ban bố?</w:t>
      </w:r>
    </w:p>
    <w:p w14:paraId="30F7A11F" w14:textId="77777777" w:rsidR="00D74EB6" w:rsidRDefault="00000000">
      <w:pPr>
        <w:spacing w:after="40"/>
        <w:ind w:left="576"/>
      </w:pPr>
      <w:r>
        <w:t>A. Chủ tịch nước</w:t>
      </w:r>
    </w:p>
    <w:p w14:paraId="26ECE480" w14:textId="77777777" w:rsidR="00D74EB6" w:rsidRDefault="00000000">
      <w:pPr>
        <w:spacing w:after="40"/>
        <w:ind w:left="576"/>
      </w:pPr>
      <w:r>
        <w:t>B. Chính phủ</w:t>
      </w:r>
    </w:p>
    <w:p w14:paraId="6906CBDA" w14:textId="77777777" w:rsidR="00D74EB6" w:rsidRDefault="00000000">
      <w:pPr>
        <w:spacing w:after="40"/>
        <w:ind w:left="576"/>
      </w:pPr>
      <w:r>
        <w:t>C. Quốc hội</w:t>
      </w:r>
    </w:p>
    <w:p w14:paraId="44C763BB" w14:textId="77777777" w:rsidR="00D74EB6" w:rsidRDefault="00000000">
      <w:pPr>
        <w:spacing w:after="40"/>
        <w:ind w:left="576"/>
      </w:pPr>
      <w:r>
        <w:t>D. Bộ Quốc phòng</w:t>
      </w:r>
    </w:p>
    <w:p w14:paraId="3049C83D" w14:textId="77777777" w:rsidR="00D74EB6" w:rsidRDefault="00000000">
      <w:pPr>
        <w:spacing w:before="120" w:after="40"/>
      </w:pPr>
      <w:r>
        <w:rPr>
          <w:b/>
        </w:rPr>
        <w:t>Câu 4: Lệnh tổng động viên hoặc động viên cục bộ do ai ban bố?</w:t>
      </w:r>
    </w:p>
    <w:p w14:paraId="199394B2" w14:textId="77777777" w:rsidR="00D74EB6" w:rsidRDefault="00000000">
      <w:pPr>
        <w:spacing w:after="40"/>
        <w:ind w:left="576"/>
      </w:pPr>
      <w:r>
        <w:t>A. Thủ tướng Chính phủ</w:t>
      </w:r>
    </w:p>
    <w:p w14:paraId="4DBC1D8C" w14:textId="77777777" w:rsidR="00D74EB6" w:rsidRDefault="00000000">
      <w:pPr>
        <w:spacing w:after="40"/>
        <w:ind w:left="576"/>
      </w:pPr>
      <w:r>
        <w:t>B. Chủ tịch nước</w:t>
      </w:r>
    </w:p>
    <w:p w14:paraId="44C65621" w14:textId="77777777" w:rsidR="00D74EB6" w:rsidRDefault="00000000">
      <w:pPr>
        <w:spacing w:after="40"/>
        <w:ind w:left="576"/>
      </w:pPr>
      <w:r>
        <w:t>C. Chủ tịch Quốc hội</w:t>
      </w:r>
    </w:p>
    <w:p w14:paraId="07E31AC4" w14:textId="77777777" w:rsidR="00D74EB6" w:rsidRDefault="00000000">
      <w:pPr>
        <w:spacing w:after="40"/>
        <w:ind w:left="576"/>
      </w:pPr>
      <w:r>
        <w:t>D. Bộ trưởng Bộ Quốc phòng</w:t>
      </w:r>
    </w:p>
    <w:p w14:paraId="2E867E76" w14:textId="77777777" w:rsidR="00D74EB6" w:rsidRDefault="00000000">
      <w:pPr>
        <w:spacing w:before="120" w:after="40"/>
      </w:pPr>
      <w:r>
        <w:rPr>
          <w:b/>
        </w:rPr>
        <w:t>Câu 5: Chủ thể nào thống lĩnh Lực lượng vũ trang nhân dân?</w:t>
      </w:r>
    </w:p>
    <w:p w14:paraId="78AE439D" w14:textId="77777777" w:rsidR="00D74EB6" w:rsidRDefault="00000000">
      <w:pPr>
        <w:spacing w:after="40"/>
        <w:ind w:left="576"/>
      </w:pPr>
      <w:r>
        <w:t>A. Thủ tướng Chính phủ</w:t>
      </w:r>
    </w:p>
    <w:p w14:paraId="5064DA91" w14:textId="77777777" w:rsidR="00D74EB6" w:rsidRDefault="00000000">
      <w:pPr>
        <w:spacing w:after="40"/>
        <w:ind w:left="576"/>
      </w:pPr>
      <w:r>
        <w:t>B. Chủ tịch Quốc hội</w:t>
      </w:r>
    </w:p>
    <w:p w14:paraId="4821C22B" w14:textId="77777777" w:rsidR="00D74EB6" w:rsidRDefault="00000000">
      <w:pPr>
        <w:spacing w:after="40"/>
        <w:ind w:left="576"/>
      </w:pPr>
      <w:r>
        <w:t>C. Bộ trưởng Bộ Quốc phòng</w:t>
      </w:r>
    </w:p>
    <w:p w14:paraId="5222CF20" w14:textId="77777777" w:rsidR="00D74EB6" w:rsidRDefault="00000000">
      <w:pPr>
        <w:spacing w:after="40"/>
        <w:ind w:left="576"/>
      </w:pPr>
      <w:r>
        <w:t>D. Chủ tịch nước</w:t>
      </w:r>
    </w:p>
    <w:p w14:paraId="1C70E0DC" w14:textId="77777777" w:rsidR="00D74EB6" w:rsidRDefault="00000000">
      <w:pPr>
        <w:spacing w:before="120" w:after="40"/>
      </w:pPr>
      <w:r>
        <w:rPr>
          <w:b/>
        </w:rPr>
        <w:t>Câu 6: Thiết quân luật là gì?</w:t>
      </w:r>
    </w:p>
    <w:p w14:paraId="316F106B" w14:textId="77777777" w:rsidR="00D74EB6" w:rsidRDefault="00000000">
      <w:pPr>
        <w:spacing w:after="40"/>
        <w:ind w:left="576"/>
      </w:pPr>
      <w:r>
        <w:t>A. Là biện pháp quản lý nhà nước đặc biệt có thời hạn do Quân đội thực hiện</w:t>
      </w:r>
    </w:p>
    <w:p w14:paraId="0CD5B111" w14:textId="77777777" w:rsidR="00D74EB6" w:rsidRDefault="00000000">
      <w:pPr>
        <w:spacing w:after="40"/>
        <w:ind w:left="576"/>
      </w:pPr>
      <w:r>
        <w:t>B. Là biện pháp cấm người dân ra đường vào ban đêm</w:t>
      </w:r>
    </w:p>
    <w:p w14:paraId="7CF684A1" w14:textId="77777777" w:rsidR="00D74EB6" w:rsidRDefault="00000000">
      <w:pPr>
        <w:spacing w:after="40"/>
        <w:ind w:left="576"/>
      </w:pPr>
      <w:r>
        <w:t>C. Là việc chuyển giao quyền quản lý từ chính quyền dân sự sang công an</w:t>
      </w:r>
    </w:p>
    <w:p w14:paraId="184B222E" w14:textId="77777777" w:rsidR="00D74EB6" w:rsidRDefault="00000000">
      <w:pPr>
        <w:spacing w:after="40"/>
        <w:ind w:left="576"/>
      </w:pPr>
      <w:r>
        <w:t>D. Là tình trạng chiến tranh</w:t>
      </w:r>
    </w:p>
    <w:p w14:paraId="156B04C6" w14:textId="77777777" w:rsidR="00D74EB6" w:rsidRDefault="00000000">
      <w:pPr>
        <w:spacing w:before="120" w:after="40"/>
      </w:pPr>
      <w:r>
        <w:rPr>
          <w:b/>
        </w:rPr>
        <w:lastRenderedPageBreak/>
        <w:t>Câu 7: Quân đội nhân dân là lực lượng nòng cốt trong nhiệm vụ nào?</w:t>
      </w:r>
    </w:p>
    <w:p w14:paraId="45A2CD09" w14:textId="77777777" w:rsidR="00D74EB6" w:rsidRDefault="00000000">
      <w:pPr>
        <w:spacing w:after="40"/>
        <w:ind w:left="576"/>
      </w:pPr>
      <w:r>
        <w:t>A. Bảo vệ an ninh trật tự nội địa</w:t>
      </w:r>
    </w:p>
    <w:p w14:paraId="11A0B973" w14:textId="77777777" w:rsidR="00D74EB6" w:rsidRDefault="00000000">
      <w:pPr>
        <w:spacing w:after="40"/>
        <w:ind w:left="576"/>
      </w:pPr>
      <w:r>
        <w:t>B. Quản lý kinh tế nhà nước</w:t>
      </w:r>
    </w:p>
    <w:p w14:paraId="5DF728D2" w14:textId="77777777" w:rsidR="00D74EB6" w:rsidRDefault="00000000">
      <w:pPr>
        <w:spacing w:after="40"/>
        <w:ind w:left="576"/>
      </w:pPr>
      <w:r>
        <w:t>C. Thực hiện nhiệm vụ quốc phòng</w:t>
      </w:r>
    </w:p>
    <w:p w14:paraId="6DE5FB65" w14:textId="77777777" w:rsidR="00D74EB6" w:rsidRDefault="00000000">
      <w:pPr>
        <w:spacing w:after="40"/>
        <w:ind w:left="576"/>
      </w:pPr>
      <w:r>
        <w:t>D. Điều tra tội phạm kinh tế</w:t>
      </w:r>
    </w:p>
    <w:p w14:paraId="2AEA3C3E" w14:textId="77777777" w:rsidR="00D74EB6" w:rsidRDefault="00000000">
      <w:pPr>
        <w:spacing w:before="120" w:after="40"/>
      </w:pPr>
      <w:r>
        <w:rPr>
          <w:b/>
        </w:rPr>
        <w:t>Câu 8: Hội đồng Quốc phòng và An ninh do ai làm Chủ tịch?</w:t>
      </w:r>
    </w:p>
    <w:p w14:paraId="7715D53C" w14:textId="77777777" w:rsidR="00D74EB6" w:rsidRDefault="00000000">
      <w:pPr>
        <w:spacing w:after="40"/>
        <w:ind w:left="576"/>
      </w:pPr>
      <w:r>
        <w:t>A. Tổng Bí thư</w:t>
      </w:r>
    </w:p>
    <w:p w14:paraId="1BA26047" w14:textId="77777777" w:rsidR="00D74EB6" w:rsidRDefault="00000000">
      <w:pPr>
        <w:spacing w:after="40"/>
        <w:ind w:left="576"/>
      </w:pPr>
      <w:r>
        <w:t>B. Chủ tịch nước</w:t>
      </w:r>
    </w:p>
    <w:p w14:paraId="3F543279" w14:textId="77777777" w:rsidR="00D74EB6" w:rsidRDefault="00000000">
      <w:pPr>
        <w:spacing w:after="40"/>
        <w:ind w:left="576"/>
      </w:pPr>
      <w:r>
        <w:t>C. Thủ tướng Chính phủ</w:t>
      </w:r>
    </w:p>
    <w:p w14:paraId="1C212C05" w14:textId="77777777" w:rsidR="00D74EB6" w:rsidRDefault="00000000">
      <w:pPr>
        <w:spacing w:after="40"/>
        <w:ind w:left="576"/>
      </w:pPr>
      <w:r>
        <w:t>D. Chủ tịch Quốc hội</w:t>
      </w:r>
    </w:p>
    <w:p w14:paraId="3FA26A0C" w14:textId="77777777" w:rsidR="00D74EB6" w:rsidRDefault="00000000">
      <w:pPr>
        <w:spacing w:before="120" w:after="40"/>
      </w:pPr>
      <w:r>
        <w:rPr>
          <w:b/>
        </w:rPr>
        <w:t>Câu 9: Đâu KHÔNG phải là nguyên tắc hoạt động quốc phòng?</w:t>
      </w:r>
    </w:p>
    <w:p w14:paraId="54CB2AF8" w14:textId="77777777" w:rsidR="00D74EB6" w:rsidRDefault="00000000">
      <w:pPr>
        <w:spacing w:after="40"/>
        <w:ind w:left="576"/>
      </w:pPr>
      <w:r>
        <w:t>A. Đặt dưới sự lãnh đạo tuyệt đối, trực tiếp về mọi mặt của Đảng</w:t>
      </w:r>
    </w:p>
    <w:p w14:paraId="113C596B" w14:textId="77777777" w:rsidR="00D74EB6" w:rsidRDefault="00000000">
      <w:pPr>
        <w:spacing w:after="40"/>
        <w:ind w:left="576"/>
      </w:pPr>
      <w:r>
        <w:t>B. Tuân thủ Hiến pháp và pháp luật</w:t>
      </w:r>
    </w:p>
    <w:p w14:paraId="533F11DF" w14:textId="77777777" w:rsidR="00D74EB6" w:rsidRDefault="00000000">
      <w:pPr>
        <w:spacing w:after="40"/>
        <w:ind w:left="576"/>
      </w:pPr>
      <w:r>
        <w:t>C. Chỉ dựa vào lực lượng vũ trang mà không cần nhân dân</w:t>
      </w:r>
    </w:p>
    <w:p w14:paraId="359D7419" w14:textId="77777777" w:rsidR="00D74EB6" w:rsidRDefault="00000000">
      <w:pPr>
        <w:spacing w:after="40"/>
        <w:ind w:left="576"/>
      </w:pPr>
      <w:r>
        <w:t>D. Bảo vệ lợi ích quốc gia, dân tộc</w:t>
      </w:r>
    </w:p>
    <w:p w14:paraId="747BC5FC" w14:textId="77777777" w:rsidR="00D74EB6" w:rsidRDefault="00000000">
      <w:pPr>
        <w:spacing w:before="120" w:after="40"/>
      </w:pPr>
      <w:r>
        <w:rPr>
          <w:b/>
        </w:rPr>
        <w:t>Câu 10: Giới nghiêm là biện pháp quản lý nhà nước đặc biệt nhằm mục đích gì?</w:t>
      </w:r>
    </w:p>
    <w:p w14:paraId="4B674BC2" w14:textId="77777777" w:rsidR="00D74EB6" w:rsidRDefault="00000000">
      <w:pPr>
        <w:spacing w:after="40"/>
        <w:ind w:left="576"/>
      </w:pPr>
      <w:r>
        <w:t>A. Cấm người, phương tiện đi lại trong một thời gian nhất định tại khu vực nhất định</w:t>
      </w:r>
    </w:p>
    <w:p w14:paraId="54D22B04" w14:textId="77777777" w:rsidR="00D74EB6" w:rsidRDefault="00000000">
      <w:pPr>
        <w:spacing w:after="40"/>
        <w:ind w:left="576"/>
      </w:pPr>
      <w:r>
        <w:t>B. Giao toàn quyền cho quân đội cai quản đất nước</w:t>
      </w:r>
    </w:p>
    <w:p w14:paraId="1DC9149E" w14:textId="77777777" w:rsidR="00D74EB6" w:rsidRDefault="00000000">
      <w:pPr>
        <w:spacing w:after="40"/>
        <w:ind w:left="576"/>
      </w:pPr>
      <w:r>
        <w:t>C. Đình chỉ mọi hoạt động kinh tế</w:t>
      </w:r>
    </w:p>
    <w:p w14:paraId="4628B4E9" w14:textId="77777777" w:rsidR="00D74EB6" w:rsidRDefault="00000000">
      <w:pPr>
        <w:spacing w:after="40"/>
        <w:ind w:left="576"/>
      </w:pPr>
      <w:r>
        <w:t>D. Buộc người dân phải di tản khỏi nơi cư trú</w:t>
      </w:r>
    </w:p>
    <w:p w14:paraId="22B11B60" w14:textId="77777777" w:rsidR="00D74EB6" w:rsidRDefault="00000000">
      <w:pPr>
        <w:spacing w:before="120" w:after="40"/>
      </w:pPr>
      <w:r>
        <w:rPr>
          <w:b/>
        </w:rPr>
        <w:t>Câu 11: Kết hợp quốc phòng với kinh tế - xã hội và kinh tế - xã hội với quốc phòng là nhiệm vụ của ai?</w:t>
      </w:r>
    </w:p>
    <w:p w14:paraId="7F73E559" w14:textId="77777777" w:rsidR="00D74EB6" w:rsidRDefault="00000000">
      <w:pPr>
        <w:spacing w:after="40"/>
        <w:ind w:left="576"/>
      </w:pPr>
      <w:r>
        <w:t>A. Chỉ của Bộ Quốc phòng</w:t>
      </w:r>
    </w:p>
    <w:p w14:paraId="1C327F5F" w14:textId="77777777" w:rsidR="00D74EB6" w:rsidRDefault="00000000">
      <w:pPr>
        <w:spacing w:after="40"/>
        <w:ind w:left="576"/>
      </w:pPr>
      <w:r>
        <w:t>B. Của toàn Đảng, toàn dân, toàn quân và cả hệ thống chính trị</w:t>
      </w:r>
    </w:p>
    <w:p w14:paraId="584D1289" w14:textId="77777777" w:rsidR="00D74EB6" w:rsidRDefault="00000000">
      <w:pPr>
        <w:spacing w:after="40"/>
        <w:ind w:left="576"/>
      </w:pPr>
      <w:r>
        <w:t>C. Của Bộ Kế hoạch và Đầu tư</w:t>
      </w:r>
    </w:p>
    <w:p w14:paraId="1FCD065C" w14:textId="77777777" w:rsidR="00D74EB6" w:rsidRDefault="00000000">
      <w:pPr>
        <w:spacing w:after="40"/>
        <w:ind w:left="576"/>
      </w:pPr>
      <w:r>
        <w:t>D. Của chính quyền cấp tỉnh</w:t>
      </w:r>
    </w:p>
    <w:p w14:paraId="1779C32D" w14:textId="77777777" w:rsidR="00D74EB6" w:rsidRDefault="00000000">
      <w:pPr>
        <w:spacing w:before="120" w:after="40"/>
      </w:pPr>
      <w:r>
        <w:rPr>
          <w:b/>
        </w:rPr>
        <w:t>Câu 12: Công nghiệp quốc phòng, an ninh là gì?</w:t>
      </w:r>
    </w:p>
    <w:p w14:paraId="35416153" w14:textId="77777777" w:rsidR="00D74EB6" w:rsidRDefault="00000000">
      <w:pPr>
        <w:spacing w:after="40"/>
        <w:ind w:left="576"/>
      </w:pPr>
      <w:r>
        <w:t>A. Là ngành kinh tế thuần túy sản xuất hàng tiêu dùng</w:t>
      </w:r>
    </w:p>
    <w:p w14:paraId="283F8E09" w14:textId="77777777" w:rsidR="00D74EB6" w:rsidRDefault="00000000">
      <w:pPr>
        <w:spacing w:after="40"/>
        <w:ind w:left="576"/>
      </w:pPr>
      <w:r>
        <w:t>B. Là bộ phận của công nghiệp quốc gia, thực hiện nhiệm vụ nghiên cứu, sản xuất, sửa chữa vũ khí, trang bị</w:t>
      </w:r>
    </w:p>
    <w:p w14:paraId="2938C3CA" w14:textId="77777777" w:rsidR="00D74EB6" w:rsidRDefault="00000000">
      <w:pPr>
        <w:spacing w:after="40"/>
        <w:ind w:left="576"/>
      </w:pPr>
      <w:r>
        <w:t>C. Là các doanh nghiệp có vốn đầu tư nước ngoài tại Việt Nam</w:t>
      </w:r>
    </w:p>
    <w:p w14:paraId="01BBF208" w14:textId="77777777" w:rsidR="00D74EB6" w:rsidRDefault="00000000">
      <w:pPr>
        <w:spacing w:after="40"/>
        <w:ind w:left="576"/>
      </w:pPr>
      <w:r>
        <w:t>D. Là các tổ chức phi chính phủ sản xuất trang bị</w:t>
      </w:r>
    </w:p>
    <w:p w14:paraId="2240C1A0" w14:textId="77777777" w:rsidR="00D74EB6" w:rsidRDefault="00000000">
      <w:pPr>
        <w:spacing w:before="120" w:after="40"/>
      </w:pPr>
      <w:r>
        <w:rPr>
          <w:b/>
        </w:rPr>
        <w:t>Câu 13: Cơ quan nào chủ trì tham mưu giúp Chính phủ quản lý nhà nước về quốc phòng?</w:t>
      </w:r>
    </w:p>
    <w:p w14:paraId="2950CAC1" w14:textId="77777777" w:rsidR="00D74EB6" w:rsidRDefault="00000000">
      <w:pPr>
        <w:spacing w:after="40"/>
        <w:ind w:left="576"/>
      </w:pPr>
      <w:r>
        <w:t>A. Bộ Công an</w:t>
      </w:r>
    </w:p>
    <w:p w14:paraId="1B7F1E5D" w14:textId="77777777" w:rsidR="00D74EB6" w:rsidRDefault="00000000">
      <w:pPr>
        <w:spacing w:after="40"/>
        <w:ind w:left="576"/>
      </w:pPr>
      <w:r>
        <w:t>B. Bộ Ngoại giao</w:t>
      </w:r>
    </w:p>
    <w:p w14:paraId="76BC9DDD" w14:textId="77777777" w:rsidR="00D74EB6" w:rsidRDefault="00000000">
      <w:pPr>
        <w:spacing w:after="40"/>
        <w:ind w:left="576"/>
      </w:pPr>
      <w:r>
        <w:lastRenderedPageBreak/>
        <w:t>C. Bộ Quốc phòng</w:t>
      </w:r>
    </w:p>
    <w:p w14:paraId="3D011D73" w14:textId="77777777" w:rsidR="00D74EB6" w:rsidRDefault="00000000">
      <w:pPr>
        <w:spacing w:after="40"/>
        <w:ind w:left="576"/>
      </w:pPr>
      <w:r>
        <w:t>D. Bộ Nội vụ</w:t>
      </w:r>
    </w:p>
    <w:p w14:paraId="6ED3897C" w14:textId="77777777" w:rsidR="00D74EB6" w:rsidRDefault="00000000">
      <w:pPr>
        <w:spacing w:before="120" w:after="40"/>
      </w:pPr>
      <w:r>
        <w:rPr>
          <w:b/>
        </w:rPr>
        <w:t>Câu 14: Khu vực phòng thủ được xây dựng ở cấp nào?</w:t>
      </w:r>
    </w:p>
    <w:p w14:paraId="444E498A" w14:textId="77777777" w:rsidR="00D74EB6" w:rsidRDefault="00000000">
      <w:pPr>
        <w:spacing w:after="40"/>
        <w:ind w:left="576"/>
      </w:pPr>
      <w:r>
        <w:t>A. Chỉ ở cấp Trung ương</w:t>
      </w:r>
    </w:p>
    <w:p w14:paraId="0A6817C4" w14:textId="77777777" w:rsidR="00D74EB6" w:rsidRDefault="00000000">
      <w:pPr>
        <w:spacing w:after="40"/>
        <w:ind w:left="576"/>
      </w:pPr>
      <w:r>
        <w:t>B. Ở cấp tỉnh, cấp huyện, cấp xã</w:t>
      </w:r>
    </w:p>
    <w:p w14:paraId="56646B81" w14:textId="77777777" w:rsidR="00D74EB6" w:rsidRDefault="00000000">
      <w:pPr>
        <w:spacing w:after="40"/>
        <w:ind w:left="576"/>
      </w:pPr>
      <w:r>
        <w:t>C. Chỉ ở các tỉnh biên giới</w:t>
      </w:r>
    </w:p>
    <w:p w14:paraId="657D21A2" w14:textId="77777777" w:rsidR="00D74EB6" w:rsidRDefault="00000000">
      <w:pPr>
        <w:spacing w:after="40"/>
        <w:ind w:left="576"/>
      </w:pPr>
      <w:r>
        <w:t>D. Ở cấp quân khu</w:t>
      </w:r>
    </w:p>
    <w:p w14:paraId="0C8021AA" w14:textId="77777777" w:rsidR="00D74EB6" w:rsidRDefault="00000000">
      <w:pPr>
        <w:spacing w:before="120" w:after="40"/>
      </w:pPr>
      <w:r>
        <w:rPr>
          <w:b/>
        </w:rPr>
        <w:t>Câu 15: Chế độ giáo dục quốc phòng và an ninh được áp dụng đối với đối tượng nào?</w:t>
      </w:r>
    </w:p>
    <w:p w14:paraId="2A983A1F" w14:textId="77777777" w:rsidR="00D74EB6" w:rsidRDefault="00000000">
      <w:pPr>
        <w:spacing w:after="40"/>
        <w:ind w:left="576"/>
      </w:pPr>
      <w:r>
        <w:t>A. Chỉ học sinh, sinh viên</w:t>
      </w:r>
    </w:p>
    <w:p w14:paraId="2CFA760E" w14:textId="77777777" w:rsidR="00D74EB6" w:rsidRDefault="00000000">
      <w:pPr>
        <w:spacing w:after="40"/>
        <w:ind w:left="576"/>
      </w:pPr>
      <w:r>
        <w:t>B. Chỉ cán bộ, công chức nhà nước</w:t>
      </w:r>
    </w:p>
    <w:p w14:paraId="1F8FB2CE" w14:textId="77777777" w:rsidR="00D74EB6" w:rsidRDefault="00000000">
      <w:pPr>
        <w:spacing w:after="40"/>
        <w:ind w:left="576"/>
      </w:pPr>
      <w:r>
        <w:t>C. Công dân toàn quốc theo quy định của pháp luật</w:t>
      </w:r>
    </w:p>
    <w:p w14:paraId="66CB59C2" w14:textId="77777777" w:rsidR="00D74EB6" w:rsidRDefault="00000000">
      <w:pPr>
        <w:spacing w:after="40"/>
        <w:ind w:left="576"/>
      </w:pPr>
      <w:r>
        <w:t>D. Chỉ những người nhập ngũ</w:t>
      </w:r>
    </w:p>
    <w:p w14:paraId="223F47E9" w14:textId="77777777" w:rsidR="00D74EB6" w:rsidRDefault="00000000">
      <w:pPr>
        <w:spacing w:before="120" w:after="40"/>
      </w:pPr>
      <w:r>
        <w:rPr>
          <w:b/>
        </w:rPr>
        <w:t>Câu 16: Lực lượng vũ trang nhân dân phải tuyệt đối trung thành với ai?</w:t>
      </w:r>
    </w:p>
    <w:p w14:paraId="70B686B7" w14:textId="77777777" w:rsidR="00D74EB6" w:rsidRDefault="00000000">
      <w:pPr>
        <w:spacing w:after="40"/>
        <w:ind w:left="576"/>
      </w:pPr>
      <w:r>
        <w:t>A. Với Đảng Cộng sản Việt Nam, Tổ quốc và Nhân dân</w:t>
      </w:r>
    </w:p>
    <w:p w14:paraId="255B08DA" w14:textId="77777777" w:rsidR="00D74EB6" w:rsidRDefault="00000000">
      <w:pPr>
        <w:spacing w:after="40"/>
        <w:ind w:left="576"/>
      </w:pPr>
      <w:r>
        <w:t>B. Với Chính phủ và Quốc hội</w:t>
      </w:r>
    </w:p>
    <w:p w14:paraId="306F5C1A" w14:textId="77777777" w:rsidR="00D74EB6" w:rsidRDefault="00000000">
      <w:pPr>
        <w:spacing w:after="40"/>
        <w:ind w:left="576"/>
      </w:pPr>
      <w:r>
        <w:t>C. Với Liên Hợp Quốc</w:t>
      </w:r>
    </w:p>
    <w:p w14:paraId="3B2D212B" w14:textId="77777777" w:rsidR="00D74EB6" w:rsidRDefault="00000000">
      <w:pPr>
        <w:spacing w:after="40"/>
        <w:ind w:left="576"/>
      </w:pPr>
      <w:r>
        <w:t>D. Với Bộ Quốc phòng</w:t>
      </w:r>
    </w:p>
    <w:p w14:paraId="4D5E52A6" w14:textId="77777777" w:rsidR="00D74EB6" w:rsidRDefault="00000000">
      <w:pPr>
        <w:spacing w:before="120" w:after="40"/>
      </w:pPr>
      <w:r>
        <w:rPr>
          <w:b/>
        </w:rPr>
        <w:t>Câu 17: Hành vi nào bị nghiêm cấm trong lĩnh vực quốc phòng?</w:t>
      </w:r>
    </w:p>
    <w:p w14:paraId="369596F4" w14:textId="77777777" w:rsidR="00D74EB6" w:rsidRDefault="00000000">
      <w:pPr>
        <w:spacing w:after="40"/>
        <w:ind w:left="576"/>
      </w:pPr>
      <w:r>
        <w:t>A. Tố giác tội phạm</w:t>
      </w:r>
    </w:p>
    <w:p w14:paraId="23CCD0A8" w14:textId="77777777" w:rsidR="00D74EB6" w:rsidRDefault="00000000">
      <w:pPr>
        <w:spacing w:after="40"/>
        <w:ind w:left="576"/>
      </w:pPr>
      <w:r>
        <w:t>B. Tham gia dân quân tự vệ</w:t>
      </w:r>
    </w:p>
    <w:p w14:paraId="036D717C" w14:textId="77777777" w:rsidR="00D74EB6" w:rsidRDefault="00000000">
      <w:pPr>
        <w:spacing w:after="40"/>
        <w:ind w:left="576"/>
      </w:pPr>
      <w:r>
        <w:t>C. Chống lại độc lập, chủ quyền, toàn vẹn lãnh thổ của Tổ quốc</w:t>
      </w:r>
    </w:p>
    <w:p w14:paraId="18A75B38" w14:textId="77777777" w:rsidR="00D74EB6" w:rsidRDefault="00000000">
      <w:pPr>
        <w:spacing w:after="40"/>
        <w:ind w:left="576"/>
      </w:pPr>
      <w:r>
        <w:t>D. Đóng thuế đầy đủ</w:t>
      </w:r>
    </w:p>
    <w:p w14:paraId="67633D85" w14:textId="77777777" w:rsidR="00D74EB6" w:rsidRDefault="00000000">
      <w:pPr>
        <w:spacing w:before="120" w:after="40"/>
      </w:pPr>
      <w:r>
        <w:rPr>
          <w:b/>
        </w:rPr>
        <w:t>Câu 18: Ngân sách nhà nước bảo đảm cho quốc phòng được trích từ đâu?</w:t>
      </w:r>
    </w:p>
    <w:p w14:paraId="653C10C6" w14:textId="77777777" w:rsidR="00D74EB6" w:rsidRDefault="00000000">
      <w:pPr>
        <w:spacing w:after="40"/>
        <w:ind w:left="576"/>
      </w:pPr>
      <w:r>
        <w:t>A. Đóng góp tự nguyện của doanh nghiệp</w:t>
      </w:r>
    </w:p>
    <w:p w14:paraId="4C5C66A1" w14:textId="77777777" w:rsidR="00D74EB6" w:rsidRDefault="00000000">
      <w:pPr>
        <w:spacing w:after="40"/>
        <w:ind w:left="576"/>
      </w:pPr>
      <w:r>
        <w:t>B. Ngân sách nhà nước theo quy định của Luật Ngân sách nhà nước</w:t>
      </w:r>
    </w:p>
    <w:p w14:paraId="0FD9FB25" w14:textId="77777777" w:rsidR="00D74EB6" w:rsidRDefault="00000000">
      <w:pPr>
        <w:spacing w:after="40"/>
        <w:ind w:left="576"/>
      </w:pPr>
      <w:r>
        <w:t>C. Nguồn vay nợ nước ngoài</w:t>
      </w:r>
    </w:p>
    <w:p w14:paraId="388466F3" w14:textId="77777777" w:rsidR="00D74EB6" w:rsidRDefault="00000000">
      <w:pPr>
        <w:spacing w:after="40"/>
        <w:ind w:left="576"/>
      </w:pPr>
      <w:r>
        <w:t>D. Tiền phạt vi phạm hành chính</w:t>
      </w:r>
    </w:p>
    <w:p w14:paraId="4A6E4E12" w14:textId="77777777" w:rsidR="00D74EB6" w:rsidRDefault="00000000">
      <w:pPr>
        <w:spacing w:before="120" w:after="40"/>
      </w:pPr>
      <w:r>
        <w:rPr>
          <w:b/>
        </w:rPr>
        <w:t>Câu 19: Chỉ huy trưởng Ban chỉ huy quân sự cấp xã do ai bổ nhiệm?</w:t>
      </w:r>
    </w:p>
    <w:p w14:paraId="04B5E18F" w14:textId="77777777" w:rsidR="00D74EB6" w:rsidRDefault="00000000">
      <w:pPr>
        <w:spacing w:after="40"/>
        <w:ind w:left="576"/>
      </w:pPr>
      <w:r>
        <w:t>A. Bộ trưởng Bộ Quốc phòng</w:t>
      </w:r>
    </w:p>
    <w:p w14:paraId="509AD655" w14:textId="77777777" w:rsidR="00D74EB6" w:rsidRDefault="00000000">
      <w:pPr>
        <w:spacing w:after="40"/>
        <w:ind w:left="576"/>
      </w:pPr>
      <w:r>
        <w:t>B. Chủ tịch UBND cấp huyện</w:t>
      </w:r>
    </w:p>
    <w:p w14:paraId="5F1D5B3C" w14:textId="77777777" w:rsidR="00D74EB6" w:rsidRDefault="00000000">
      <w:pPr>
        <w:spacing w:after="40"/>
        <w:ind w:left="576"/>
      </w:pPr>
      <w:r>
        <w:t>C. Chỉ huy trưởng Ban chỉ huy quân sự cấp huyện</w:t>
      </w:r>
    </w:p>
    <w:p w14:paraId="0441FD45" w14:textId="77777777" w:rsidR="00D74EB6" w:rsidRDefault="00000000">
      <w:pPr>
        <w:spacing w:after="40"/>
        <w:ind w:left="576"/>
      </w:pPr>
      <w:r>
        <w:t>D. Chủ tịch UBND cấp xã</w:t>
      </w:r>
    </w:p>
    <w:p w14:paraId="729DE5D4" w14:textId="77777777" w:rsidR="00D74EB6" w:rsidRDefault="00000000">
      <w:pPr>
        <w:spacing w:before="120" w:after="40"/>
      </w:pPr>
      <w:r>
        <w:rPr>
          <w:b/>
        </w:rPr>
        <w:t>Câu 20: Một trong những chính sách của Nhà nước về quốc phòng là gì?</w:t>
      </w:r>
    </w:p>
    <w:p w14:paraId="2E86E4D6" w14:textId="77777777" w:rsidR="00D74EB6" w:rsidRDefault="00000000">
      <w:pPr>
        <w:spacing w:after="40"/>
        <w:ind w:left="576"/>
      </w:pPr>
      <w:r>
        <w:t>A. Chỉ mở rộng quan hệ quốc phòng với một nước duy nhất</w:t>
      </w:r>
    </w:p>
    <w:p w14:paraId="0805B219" w14:textId="77777777" w:rsidR="00D74EB6" w:rsidRDefault="00000000">
      <w:pPr>
        <w:spacing w:after="40"/>
        <w:ind w:left="576"/>
      </w:pPr>
      <w:r>
        <w:lastRenderedPageBreak/>
        <w:t>B. Củng cố, tăng cường nền quốc phòng toàn dân, sức mạnh quân sự</w:t>
      </w:r>
    </w:p>
    <w:p w14:paraId="5D8E2014" w14:textId="77777777" w:rsidR="00D74EB6" w:rsidRDefault="00000000">
      <w:pPr>
        <w:spacing w:after="40"/>
        <w:ind w:left="576"/>
      </w:pPr>
      <w:r>
        <w:t>C. Phát triển vũ khí hạt nhân</w:t>
      </w:r>
    </w:p>
    <w:p w14:paraId="3071858B" w14:textId="77777777" w:rsidR="00D74EB6" w:rsidRDefault="00000000">
      <w:pPr>
        <w:spacing w:after="40"/>
        <w:ind w:left="576"/>
      </w:pPr>
      <w:r>
        <w:t>D. Cấm người dân tham gia các hoạt động quốc phòng</w:t>
      </w:r>
    </w:p>
    <w:p w14:paraId="0E1CFD04" w14:textId="77777777" w:rsidR="00D74EB6" w:rsidRDefault="00000000">
      <w:r>
        <w:br w:type="page"/>
      </w:r>
    </w:p>
    <w:p w14:paraId="09233BED" w14:textId="77777777" w:rsidR="00D74EB6" w:rsidRDefault="00000000">
      <w:r>
        <w:rPr>
          <w:b/>
          <w:color w:val="0066CC"/>
          <w:sz w:val="26"/>
        </w:rPr>
        <w:lastRenderedPageBreak/>
        <w:t>PHẦN II: ĐÁP ÁN VÀ GIẢI THÍCH CHI TIẾT - BỘ SỐ 1</w:t>
      </w:r>
    </w:p>
    <w:p w14:paraId="27BEB2CA" w14:textId="77777777" w:rsidR="00D74EB6" w:rsidRDefault="00000000">
      <w:pPr>
        <w:spacing w:before="120" w:after="40"/>
      </w:pPr>
      <w:r>
        <w:rPr>
          <w:b/>
          <w:color w:val="228B22"/>
        </w:rPr>
        <w:t>Câu 1: Đáp án B</w:t>
      </w:r>
    </w:p>
    <w:p w14:paraId="59DDB1FE" w14:textId="77777777" w:rsidR="00D74EB6" w:rsidRDefault="00000000">
      <w:pPr>
        <w:spacing w:after="120"/>
        <w:ind w:left="288"/>
      </w:pPr>
      <w:r>
        <w:rPr>
          <w:b/>
          <w:i/>
          <w:color w:val="696969"/>
        </w:rPr>
        <w:t xml:space="preserve">• Giải thích: </w:t>
      </w:r>
      <w:r>
        <w:rPr>
          <w:i/>
          <w:color w:val="464646"/>
        </w:rPr>
        <w:t>Theo Điều 23 Luật Quốc phòng 2018, Lực lượng vũ trang nhân dân gồm Quân đội nhân dân, Công an nhân dân và Dân quân tự vệ.</w:t>
      </w:r>
    </w:p>
    <w:p w14:paraId="29024979" w14:textId="77777777" w:rsidR="00D74EB6" w:rsidRDefault="00000000">
      <w:pPr>
        <w:spacing w:before="120" w:after="40"/>
      </w:pPr>
      <w:r>
        <w:rPr>
          <w:b/>
          <w:color w:val="228B22"/>
        </w:rPr>
        <w:t>Câu 2: Đáp án A</w:t>
      </w:r>
    </w:p>
    <w:p w14:paraId="57C96585" w14:textId="77777777" w:rsidR="00D74EB6" w:rsidRDefault="00000000">
      <w:pPr>
        <w:spacing w:after="120"/>
        <w:ind w:left="288"/>
      </w:pPr>
      <w:r>
        <w:rPr>
          <w:b/>
          <w:i/>
          <w:color w:val="696969"/>
        </w:rPr>
        <w:t xml:space="preserve">• Giải thích: </w:t>
      </w:r>
      <w:r>
        <w:rPr>
          <w:i/>
          <w:color w:val="464646"/>
        </w:rPr>
        <w:t>Theo Điều 25 Luật Quốc phòng 2018, ngày 22 tháng 12 hằng năm là ngày truyền thống của Quân đội nhân dân, ngày hội quốc phòng toàn dân.</w:t>
      </w:r>
    </w:p>
    <w:p w14:paraId="644892DB" w14:textId="77777777" w:rsidR="00D74EB6" w:rsidRDefault="00000000">
      <w:pPr>
        <w:spacing w:before="120" w:after="40"/>
      </w:pPr>
      <w:r>
        <w:rPr>
          <w:b/>
          <w:color w:val="228B22"/>
        </w:rPr>
        <w:t>Câu 3: Đáp án C</w:t>
      </w:r>
    </w:p>
    <w:p w14:paraId="4F36B8D8" w14:textId="77777777" w:rsidR="00D74EB6" w:rsidRDefault="00000000">
      <w:pPr>
        <w:spacing w:after="120"/>
        <w:ind w:left="288"/>
      </w:pPr>
      <w:r>
        <w:rPr>
          <w:b/>
          <w:i/>
          <w:color w:val="696969"/>
        </w:rPr>
        <w:t xml:space="preserve">• Giải thích: </w:t>
      </w:r>
      <w:r>
        <w:rPr>
          <w:i/>
          <w:color w:val="464646"/>
        </w:rPr>
        <w:t>Theo Điều 17 Luật Quốc phòng 2018, Quốc hội quyết định tình trạng chiến tranh; trường hợp Quốc hội không thể họp được, Ủy ban Thường vụ Quốc hội quyết định và báo cáo Quốc hội tại kỳ họp gần nhất.</w:t>
      </w:r>
    </w:p>
    <w:p w14:paraId="015E15C8" w14:textId="77777777" w:rsidR="00D74EB6" w:rsidRDefault="00000000">
      <w:pPr>
        <w:spacing w:before="120" w:after="40"/>
      </w:pPr>
      <w:r>
        <w:rPr>
          <w:b/>
          <w:color w:val="228B22"/>
        </w:rPr>
        <w:t>Câu 4: Đáp án B</w:t>
      </w:r>
    </w:p>
    <w:p w14:paraId="11764EEF" w14:textId="77777777" w:rsidR="00D74EB6" w:rsidRDefault="00000000">
      <w:pPr>
        <w:spacing w:after="120"/>
        <w:ind w:left="288"/>
      </w:pPr>
      <w:r>
        <w:rPr>
          <w:b/>
          <w:i/>
          <w:color w:val="696969"/>
        </w:rPr>
        <w:t xml:space="preserve">• Giải thích: </w:t>
      </w:r>
      <w:r>
        <w:rPr>
          <w:i/>
          <w:color w:val="464646"/>
        </w:rPr>
        <w:t>Theo Điều 18 Luật Quốc phòng 2018, căn cứ vào nghị quyết của Ủy ban Thường vụ Quốc hội, Chủ tịch nước ra lệnh tổng động viên hoặc động viên cục bộ.</w:t>
      </w:r>
    </w:p>
    <w:p w14:paraId="02BEDFED" w14:textId="77777777" w:rsidR="00D74EB6" w:rsidRDefault="00000000">
      <w:pPr>
        <w:spacing w:before="120" w:after="40"/>
      </w:pPr>
      <w:r>
        <w:rPr>
          <w:b/>
          <w:color w:val="228B22"/>
        </w:rPr>
        <w:t>Câu 5: Đáp án D</w:t>
      </w:r>
    </w:p>
    <w:p w14:paraId="6FA12F72" w14:textId="77777777" w:rsidR="00D74EB6" w:rsidRDefault="00000000">
      <w:pPr>
        <w:spacing w:after="120"/>
        <w:ind w:left="288"/>
      </w:pPr>
      <w:r>
        <w:rPr>
          <w:b/>
          <w:i/>
          <w:color w:val="696969"/>
        </w:rPr>
        <w:t xml:space="preserve">• Giải thích: </w:t>
      </w:r>
      <w:r>
        <w:rPr>
          <w:i/>
          <w:color w:val="464646"/>
        </w:rPr>
        <w:t>Theo Hiến pháp 2013 và Điều 24 Luật Quốc phòng 2018, Chủ tịch nước thống lĩnh Lực lượng vũ trang nhân dân, giữ chức Chủ tịch Hội đồng Quốc phòng và An ninh.</w:t>
      </w:r>
    </w:p>
    <w:p w14:paraId="15A60E49" w14:textId="77777777" w:rsidR="00D74EB6" w:rsidRDefault="00000000">
      <w:pPr>
        <w:spacing w:before="120" w:after="40"/>
      </w:pPr>
      <w:r>
        <w:rPr>
          <w:b/>
          <w:color w:val="228B22"/>
        </w:rPr>
        <w:t>Câu 6: Đáp án A</w:t>
      </w:r>
    </w:p>
    <w:p w14:paraId="1E7EBB7F" w14:textId="77777777" w:rsidR="00D74EB6" w:rsidRDefault="00000000">
      <w:pPr>
        <w:spacing w:after="120"/>
        <w:ind w:left="288"/>
      </w:pPr>
      <w:r>
        <w:rPr>
          <w:b/>
          <w:i/>
          <w:color w:val="696969"/>
        </w:rPr>
        <w:t xml:space="preserve">• Giải thích: </w:t>
      </w:r>
      <w:r>
        <w:rPr>
          <w:i/>
          <w:color w:val="464646"/>
        </w:rPr>
        <w:t>Theo Điều 21 Luật Quốc phòng 2018, thiết quân luật là biện pháp quản lý nhà nước đặc biệt có thời hạn do Quân đội thực hiện khi an ninh chính trị, trật tự, an toàn xã hội bị xâm phạm nghiêm trọng.</w:t>
      </w:r>
    </w:p>
    <w:p w14:paraId="7EEBBAB8" w14:textId="77777777" w:rsidR="00D74EB6" w:rsidRDefault="00000000">
      <w:pPr>
        <w:spacing w:before="120" w:after="40"/>
      </w:pPr>
      <w:r>
        <w:rPr>
          <w:b/>
          <w:color w:val="228B22"/>
        </w:rPr>
        <w:t>Câu 7: Đáp án C</w:t>
      </w:r>
    </w:p>
    <w:p w14:paraId="34671EE7" w14:textId="77777777" w:rsidR="00D74EB6" w:rsidRDefault="00000000">
      <w:pPr>
        <w:spacing w:after="120"/>
        <w:ind w:left="288"/>
      </w:pPr>
      <w:r>
        <w:rPr>
          <w:b/>
          <w:i/>
          <w:color w:val="696969"/>
        </w:rPr>
        <w:t xml:space="preserve">• Giải thích: </w:t>
      </w:r>
      <w:r>
        <w:rPr>
          <w:i/>
          <w:color w:val="464646"/>
        </w:rPr>
        <w:t>Theo Điều 25 Luật Quốc phòng 2018, Quân đội nhân dân là lực lượng nòng cốt của lực lượng vũ trang nhân dân trong thực hiện nhiệm vụ quốc phòng.</w:t>
      </w:r>
    </w:p>
    <w:p w14:paraId="731959B5" w14:textId="77777777" w:rsidR="00D74EB6" w:rsidRDefault="00000000">
      <w:pPr>
        <w:spacing w:before="120" w:after="40"/>
      </w:pPr>
      <w:r>
        <w:rPr>
          <w:b/>
          <w:color w:val="228B22"/>
        </w:rPr>
        <w:t>Câu 8: Đáp án B</w:t>
      </w:r>
    </w:p>
    <w:p w14:paraId="2E937422" w14:textId="77777777" w:rsidR="00D74EB6" w:rsidRDefault="00000000">
      <w:pPr>
        <w:spacing w:after="120"/>
        <w:ind w:left="288"/>
      </w:pPr>
      <w:r>
        <w:rPr>
          <w:b/>
          <w:i/>
          <w:color w:val="696969"/>
        </w:rPr>
        <w:t xml:space="preserve">• Giải thích: </w:t>
      </w:r>
      <w:r>
        <w:rPr>
          <w:i/>
          <w:color w:val="464646"/>
        </w:rPr>
        <w:t>Theo Điều 89 Hiến pháp 2013, Chủ tịch nước là Chủ tịch Hội đồng Quốc phòng và An ninh.</w:t>
      </w:r>
    </w:p>
    <w:p w14:paraId="69DB0E19" w14:textId="77777777" w:rsidR="00D74EB6" w:rsidRDefault="00000000">
      <w:pPr>
        <w:spacing w:before="120" w:after="40"/>
      </w:pPr>
      <w:r>
        <w:rPr>
          <w:b/>
          <w:color w:val="228B22"/>
        </w:rPr>
        <w:t>Câu 9: Đáp án C</w:t>
      </w:r>
    </w:p>
    <w:p w14:paraId="13B8B571" w14:textId="77777777" w:rsidR="00D74EB6" w:rsidRDefault="00000000">
      <w:pPr>
        <w:spacing w:after="120"/>
        <w:ind w:left="288"/>
      </w:pPr>
      <w:r>
        <w:rPr>
          <w:b/>
          <w:i/>
          <w:color w:val="696969"/>
        </w:rPr>
        <w:t xml:space="preserve">• Giải thích: </w:t>
      </w:r>
      <w:r>
        <w:rPr>
          <w:i/>
          <w:color w:val="464646"/>
        </w:rPr>
        <w:t>Theo Điều 3 Luật Quốc phòng 2018, quốc phòng phải phát huy sức mạnh tổng hợp của toàn dân tộc, nòng cốt là lực lượng vũ trang nhân dân.</w:t>
      </w:r>
    </w:p>
    <w:p w14:paraId="30157A28" w14:textId="77777777" w:rsidR="00D74EB6" w:rsidRDefault="00000000">
      <w:pPr>
        <w:spacing w:before="120" w:after="40"/>
      </w:pPr>
      <w:r>
        <w:rPr>
          <w:b/>
          <w:color w:val="228B22"/>
        </w:rPr>
        <w:t>Câu 10: Đáp án A</w:t>
      </w:r>
    </w:p>
    <w:p w14:paraId="42FC1CA9" w14:textId="77777777" w:rsidR="00D74EB6" w:rsidRDefault="00000000">
      <w:pPr>
        <w:spacing w:after="120"/>
        <w:ind w:left="288"/>
      </w:pPr>
      <w:r>
        <w:rPr>
          <w:b/>
          <w:i/>
          <w:color w:val="696969"/>
        </w:rPr>
        <w:t xml:space="preserve">• Giải thích: </w:t>
      </w:r>
      <w:r>
        <w:rPr>
          <w:i/>
          <w:color w:val="464646"/>
        </w:rPr>
        <w:t>Theo Điều 22 Luật Quốc phòng 2018, Giới nghiêm là biện pháp cấm, hạn chế người, phương tiện đi lại và hoạt động vào những giờ nhất định tại khu vực nhất định.</w:t>
      </w:r>
    </w:p>
    <w:p w14:paraId="5CE447D9" w14:textId="77777777" w:rsidR="00D74EB6" w:rsidRDefault="00000000">
      <w:pPr>
        <w:spacing w:before="120" w:after="40"/>
      </w:pPr>
      <w:r>
        <w:rPr>
          <w:b/>
          <w:color w:val="228B22"/>
        </w:rPr>
        <w:t>Câu 11: Đáp án B</w:t>
      </w:r>
    </w:p>
    <w:p w14:paraId="3CA54279" w14:textId="77777777" w:rsidR="00D74EB6" w:rsidRDefault="00000000">
      <w:pPr>
        <w:spacing w:after="120"/>
        <w:ind w:left="288"/>
      </w:pPr>
      <w:r>
        <w:rPr>
          <w:b/>
          <w:i/>
          <w:color w:val="696969"/>
        </w:rPr>
        <w:lastRenderedPageBreak/>
        <w:t xml:space="preserve">• Giải thích: </w:t>
      </w:r>
      <w:r>
        <w:rPr>
          <w:i/>
          <w:color w:val="464646"/>
        </w:rPr>
        <w:t>Việc kết hợp kinh tế - xã hội với quốc phòng là nhiệm vụ chiến lược của cả hệ thống chính trị và toàn dân, được luật hóa tại Điều 15 Luật Quốc phòng.</w:t>
      </w:r>
    </w:p>
    <w:p w14:paraId="2AF3F25A" w14:textId="77777777" w:rsidR="00D74EB6" w:rsidRDefault="00000000">
      <w:pPr>
        <w:spacing w:before="120" w:after="40"/>
      </w:pPr>
      <w:r>
        <w:rPr>
          <w:b/>
          <w:color w:val="228B22"/>
        </w:rPr>
        <w:t>Câu 12: Đáp án B</w:t>
      </w:r>
    </w:p>
    <w:p w14:paraId="6BA52ABA" w14:textId="77777777" w:rsidR="00D74EB6" w:rsidRDefault="00000000">
      <w:pPr>
        <w:spacing w:after="120"/>
        <w:ind w:left="288"/>
      </w:pPr>
      <w:r>
        <w:rPr>
          <w:b/>
          <w:i/>
          <w:color w:val="696969"/>
        </w:rPr>
        <w:t xml:space="preserve">• Giải thích: </w:t>
      </w:r>
      <w:r>
        <w:rPr>
          <w:i/>
          <w:color w:val="464646"/>
        </w:rPr>
        <w:t>Theo Luật Quốc phòng, công nghiệp QP, AN là bộ phận của công nghiệp quốc gia, có nhiệm vụ sản xuất, sửa chữa vũ khí, trang thiết bị kỹ thuật cho LLVT.</w:t>
      </w:r>
    </w:p>
    <w:p w14:paraId="3A651F13" w14:textId="77777777" w:rsidR="00D74EB6" w:rsidRDefault="00000000">
      <w:pPr>
        <w:spacing w:before="120" w:after="40"/>
      </w:pPr>
      <w:r>
        <w:rPr>
          <w:b/>
          <w:color w:val="228B22"/>
        </w:rPr>
        <w:t>Câu 13: Đáp án C</w:t>
      </w:r>
    </w:p>
    <w:p w14:paraId="5465FF55" w14:textId="77777777" w:rsidR="00D74EB6" w:rsidRDefault="00000000">
      <w:pPr>
        <w:spacing w:after="120"/>
        <w:ind w:left="288"/>
      </w:pPr>
      <w:r>
        <w:rPr>
          <w:b/>
          <w:i/>
          <w:color w:val="696969"/>
        </w:rPr>
        <w:t xml:space="preserve">• Giải thích: </w:t>
      </w:r>
      <w:r>
        <w:rPr>
          <w:i/>
          <w:color w:val="464646"/>
        </w:rPr>
        <w:t>Theo Điều 35 Luật Quốc phòng 2018, Bộ Quốc phòng chịu trách nhiệm trước Chính phủ thực hiện quản lý nhà nước về quốc phòng.</w:t>
      </w:r>
    </w:p>
    <w:p w14:paraId="68013B24" w14:textId="77777777" w:rsidR="00D74EB6" w:rsidRDefault="00000000">
      <w:pPr>
        <w:spacing w:before="120" w:after="40"/>
      </w:pPr>
      <w:r>
        <w:rPr>
          <w:b/>
          <w:color w:val="228B22"/>
        </w:rPr>
        <w:t>Câu 14: Đáp án B</w:t>
      </w:r>
    </w:p>
    <w:p w14:paraId="1246B710" w14:textId="77777777" w:rsidR="00D74EB6" w:rsidRDefault="00000000">
      <w:pPr>
        <w:spacing w:after="120"/>
        <w:ind w:left="288"/>
      </w:pPr>
      <w:r>
        <w:rPr>
          <w:b/>
          <w:i/>
          <w:color w:val="696969"/>
        </w:rPr>
        <w:t xml:space="preserve">• Giải thích: </w:t>
      </w:r>
      <w:r>
        <w:rPr>
          <w:i/>
          <w:color w:val="464646"/>
        </w:rPr>
        <w:t>Khu vực phòng thủ được xây dựng ở cấp tỉnh, cấp huyện và cấp xã để bảo vệ địa phương và tạo thành thế trận quốc phòng toàn dân vững chắc.</w:t>
      </w:r>
    </w:p>
    <w:p w14:paraId="3DE99244" w14:textId="77777777" w:rsidR="00D74EB6" w:rsidRDefault="00000000">
      <w:pPr>
        <w:spacing w:before="120" w:after="40"/>
      </w:pPr>
      <w:r>
        <w:rPr>
          <w:b/>
          <w:color w:val="228B22"/>
        </w:rPr>
        <w:t>Câu 15: Đáp án C</w:t>
      </w:r>
    </w:p>
    <w:p w14:paraId="449D100C" w14:textId="77777777" w:rsidR="00D74EB6" w:rsidRDefault="00000000">
      <w:pPr>
        <w:spacing w:after="120"/>
        <w:ind w:left="288"/>
      </w:pPr>
      <w:r>
        <w:rPr>
          <w:b/>
          <w:i/>
          <w:color w:val="696969"/>
        </w:rPr>
        <w:t xml:space="preserve">• Giải thích: </w:t>
      </w:r>
      <w:r>
        <w:rPr>
          <w:i/>
          <w:color w:val="464646"/>
        </w:rPr>
        <w:t>Luật Giáo dục quốc phòng và an ninh quy định đây là môn học bắt buộc cho HSSV, bồi dưỡng cho cán bộ và phổ biến cho toàn dân.</w:t>
      </w:r>
    </w:p>
    <w:p w14:paraId="587D71ED" w14:textId="77777777" w:rsidR="00D74EB6" w:rsidRDefault="00000000">
      <w:pPr>
        <w:spacing w:before="120" w:after="40"/>
      </w:pPr>
      <w:r>
        <w:rPr>
          <w:b/>
          <w:color w:val="228B22"/>
        </w:rPr>
        <w:t>Câu 16: Đáp án A</w:t>
      </w:r>
    </w:p>
    <w:p w14:paraId="5F887B92" w14:textId="77777777" w:rsidR="00D74EB6" w:rsidRDefault="00000000">
      <w:pPr>
        <w:spacing w:after="120"/>
        <w:ind w:left="288"/>
      </w:pPr>
      <w:r>
        <w:rPr>
          <w:b/>
          <w:i/>
          <w:color w:val="696969"/>
        </w:rPr>
        <w:t xml:space="preserve">• Giải thích: </w:t>
      </w:r>
      <w:r>
        <w:rPr>
          <w:i/>
          <w:color w:val="464646"/>
        </w:rPr>
        <w:t>LLVTND phải tuyệt đối trung thành với Tổ quốc, Nhân dân, với Đảng và Nhà nước (Điều 23 LQP 2018).</w:t>
      </w:r>
    </w:p>
    <w:p w14:paraId="11F96E27" w14:textId="77777777" w:rsidR="00D74EB6" w:rsidRDefault="00000000">
      <w:pPr>
        <w:spacing w:before="120" w:after="40"/>
      </w:pPr>
      <w:r>
        <w:rPr>
          <w:b/>
          <w:color w:val="228B22"/>
        </w:rPr>
        <w:t>Câu 17: Đáp án C</w:t>
      </w:r>
    </w:p>
    <w:p w14:paraId="2903870A" w14:textId="77777777" w:rsidR="00D74EB6" w:rsidRDefault="00000000">
      <w:pPr>
        <w:spacing w:after="120"/>
        <w:ind w:left="288"/>
      </w:pPr>
      <w:r>
        <w:rPr>
          <w:b/>
          <w:i/>
          <w:color w:val="696969"/>
        </w:rPr>
        <w:t xml:space="preserve">• Giải thích: </w:t>
      </w:r>
      <w:r>
        <w:rPr>
          <w:i/>
          <w:color w:val="464646"/>
        </w:rPr>
        <w:t>Điều 4 Luật Quốc phòng 2018 nghiêm cấm các hành vi chống phá Tổ quốc, chia rẽ khối đại đoàn kết, chống đối LLVTND.</w:t>
      </w:r>
    </w:p>
    <w:p w14:paraId="07605F4E" w14:textId="77777777" w:rsidR="00D74EB6" w:rsidRDefault="00000000">
      <w:pPr>
        <w:spacing w:before="120" w:after="40"/>
      </w:pPr>
      <w:r>
        <w:rPr>
          <w:b/>
          <w:color w:val="228B22"/>
        </w:rPr>
        <w:t>Câu 18: Đáp án B</w:t>
      </w:r>
    </w:p>
    <w:p w14:paraId="1734F08E" w14:textId="77777777" w:rsidR="00D74EB6" w:rsidRDefault="00000000">
      <w:pPr>
        <w:spacing w:after="120"/>
        <w:ind w:left="288"/>
      </w:pPr>
      <w:r>
        <w:rPr>
          <w:b/>
          <w:i/>
          <w:color w:val="696969"/>
        </w:rPr>
        <w:t xml:space="preserve">• Giải thích: </w:t>
      </w:r>
      <w:r>
        <w:rPr>
          <w:i/>
          <w:color w:val="464646"/>
        </w:rPr>
        <w:t>Ngân sách quốc phòng được bảo đảm từ Ngân sách nhà nước để thực hiện nhiệm vụ quốc phòng (Điều 33 LQP).</w:t>
      </w:r>
    </w:p>
    <w:p w14:paraId="64FD3A6C" w14:textId="77777777" w:rsidR="00D74EB6" w:rsidRDefault="00000000">
      <w:pPr>
        <w:spacing w:before="120" w:after="40"/>
      </w:pPr>
      <w:r>
        <w:rPr>
          <w:b/>
          <w:color w:val="228B22"/>
        </w:rPr>
        <w:t>Câu 19: Đáp án C</w:t>
      </w:r>
    </w:p>
    <w:p w14:paraId="61B71BF9" w14:textId="77777777" w:rsidR="00D74EB6" w:rsidRDefault="00000000">
      <w:pPr>
        <w:spacing w:after="120"/>
        <w:ind w:left="288"/>
      </w:pPr>
      <w:r>
        <w:rPr>
          <w:b/>
          <w:i/>
          <w:color w:val="696969"/>
        </w:rPr>
        <w:t xml:space="preserve">• Giải thích: </w:t>
      </w:r>
      <w:r>
        <w:rPr>
          <w:i/>
          <w:color w:val="464646"/>
        </w:rPr>
        <w:t>Theo Luật Dân quân tự vệ, Chỉ huy trưởng BCH QS cấp huyện quyết định bổ nhiệm Chỉ huy trưởng BCH QS cấp xã.</w:t>
      </w:r>
    </w:p>
    <w:p w14:paraId="48B8F806" w14:textId="77777777" w:rsidR="00D74EB6" w:rsidRDefault="00000000">
      <w:pPr>
        <w:spacing w:before="120" w:after="40"/>
      </w:pPr>
      <w:r>
        <w:rPr>
          <w:b/>
          <w:color w:val="228B22"/>
        </w:rPr>
        <w:t>Câu 20: Đáp án B</w:t>
      </w:r>
    </w:p>
    <w:p w14:paraId="7B0FCC7A" w14:textId="77777777" w:rsidR="00D74EB6" w:rsidRDefault="00000000">
      <w:pPr>
        <w:spacing w:after="120"/>
        <w:ind w:left="288"/>
      </w:pPr>
      <w:r>
        <w:rPr>
          <w:b/>
          <w:i/>
          <w:color w:val="696969"/>
        </w:rPr>
        <w:t xml:space="preserve">• Giải thích: </w:t>
      </w:r>
      <w:r>
        <w:rPr>
          <w:i/>
          <w:color w:val="464646"/>
        </w:rPr>
        <w:t>Chính sách của Nhà nước ta là củng cố, tăng cường nền QPTD, sức mạnh quân sự, xây dựng LLVT vững mạnh (Điều 5 LQP).</w:t>
      </w:r>
    </w:p>
    <w:p w14:paraId="346F5DE2" w14:textId="6C59B39A" w:rsidR="00D74EB6" w:rsidRPr="0029773B" w:rsidRDefault="00D74EB6" w:rsidP="0029773B">
      <w:pPr>
        <w:rPr>
          <w:lang w:val="vi-VN"/>
        </w:rPr>
      </w:pPr>
    </w:p>
    <w:sectPr w:rsidR="00D74EB6" w:rsidRPr="0029773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0431143">
    <w:abstractNumId w:val="8"/>
  </w:num>
  <w:num w:numId="2" w16cid:durableId="151873791">
    <w:abstractNumId w:val="6"/>
  </w:num>
  <w:num w:numId="3" w16cid:durableId="878711859">
    <w:abstractNumId w:val="5"/>
  </w:num>
  <w:num w:numId="4" w16cid:durableId="1710761272">
    <w:abstractNumId w:val="4"/>
  </w:num>
  <w:num w:numId="5" w16cid:durableId="702243648">
    <w:abstractNumId w:val="7"/>
  </w:num>
  <w:num w:numId="6" w16cid:durableId="1606229509">
    <w:abstractNumId w:val="3"/>
  </w:num>
  <w:num w:numId="7" w16cid:durableId="844513220">
    <w:abstractNumId w:val="2"/>
  </w:num>
  <w:num w:numId="8" w16cid:durableId="145171172">
    <w:abstractNumId w:val="1"/>
  </w:num>
  <w:num w:numId="9" w16cid:durableId="178476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9773B"/>
    <w:rsid w:val="00326F90"/>
    <w:rsid w:val="00A31662"/>
    <w:rsid w:val="00AA1D8D"/>
    <w:rsid w:val="00B47730"/>
    <w:rsid w:val="00CB0664"/>
    <w:rsid w:val="00D74E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CCDFC"/>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2026-06-18T16:37:00Z</dcterms:modified>
  <cp:category/>
</cp:coreProperties>
</file>